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DC1" w:rsidRDefault="00512DC1" w:rsidP="00512DC1">
      <w:pPr>
        <w:ind w:left="-1418" w:right="1418"/>
      </w:pPr>
      <w:r w:rsidRPr="00512DC1">
        <w:drawing>
          <wp:inline distT="0" distB="0" distL="0" distR="0" wp14:anchorId="247EB61C" wp14:editId="62C7A191">
            <wp:extent cx="7155180" cy="10119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8984" cy="1019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55A" w:rsidRDefault="00661D5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lastRenderedPageBreak/>
        <w:t>2.2. Установление творческих связей для обмена опытом между музыкантами различного уровня;</w:t>
      </w:r>
    </w:p>
    <w:p w:rsidR="004F555A" w:rsidRDefault="00661D5F">
      <w:pPr>
        <w:tabs>
          <w:tab w:val="left" w:pos="567"/>
        </w:tabs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2.3. Обобщение опыта работы учителя - мастера по определённой проблеме;</w:t>
      </w:r>
    </w:p>
    <w:p w:rsidR="004F555A" w:rsidRDefault="00661D5F">
      <w:pPr>
        <w:pStyle w:val="af0"/>
        <w:numPr>
          <w:ilvl w:val="1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Передача учителем - мастером своего опыта путём прямого и комментированного показа последовательности действий, методов, приёмов и форм педагогической деятельности;</w:t>
      </w:r>
    </w:p>
    <w:p w:rsidR="004F555A" w:rsidRDefault="00661D5F">
      <w:pPr>
        <w:pStyle w:val="af0"/>
        <w:numPr>
          <w:ilvl w:val="1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Совместная отработка методических подходов учителя - мастера и приёмов решения поставленной в программе мастер - класса проблемы.</w:t>
      </w:r>
    </w:p>
    <w:p w:rsidR="004F555A" w:rsidRDefault="00661D5F">
      <w:pPr>
        <w:pStyle w:val="af0"/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3. Функции, содержание мастер - класса.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3.1. Функции мастер-класса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ab/>
        <w:t>обучение всех участников конкретным навыкам из тех, что составляют основу педагогического опыта;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ab/>
        <w:t>активизация познавательной деятельности всех участников работы мастер</w:t>
      </w:r>
      <w:r w:rsidR="00213432"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>класса;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ab/>
        <w:t>повышение уровня теоретической и методической подготовки учителей и мотивации осознанной деятельности;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3.2. Учитель - мастер раскрывает «ученикам» свою авторскую систему учебно-воспитательной работы по своему предмету;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3.3. Мастер-класс отражает умение мастера проектировать успешную деятельность школьников, создает условие для роста педагогического мастерства на основе рефлексии собственного педагогического опыта;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3.4. В ходе занятий мастер-класса рекомендуется использовать различные методы работы: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ab/>
        <w:t>представление системы уроков с наблюдением по заранее заданному плану;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ab/>
        <w:t>уроки с преподавателями, для которых демонстрируются методы и приёмы эффективной работы с учениками;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ab/>
        <w:t>изучение результатов деятельности учителя - мастера и его учеников;</w:t>
      </w:r>
    </w:p>
    <w:p w:rsidR="004F555A" w:rsidRDefault="00661D5F">
      <w:pPr>
        <w:pStyle w:val="af0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ab/>
        <w:t>самостоятельная разработка слушателями собственной модели урока по методике или технологии учителя-мастера.</w:t>
      </w:r>
    </w:p>
    <w:p w:rsidR="004F555A" w:rsidRDefault="00661D5F">
      <w:pPr>
        <w:pStyle w:val="af0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Программа мастер-класса</w:t>
      </w:r>
    </w:p>
    <w:p w:rsidR="004F555A" w:rsidRDefault="00661D5F">
      <w:pPr>
        <w:pStyle w:val="af0"/>
        <w:numPr>
          <w:ilvl w:val="1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Творческая встреча с </w:t>
      </w:r>
      <w:proofErr w:type="spellStart"/>
      <w:r w:rsidR="00BE436F">
        <w:rPr>
          <w:rFonts w:ascii="Times New Roman" w:hAnsi="Times New Roman" w:cs="Times New Roman"/>
          <w:sz w:val="27"/>
          <w:szCs w:val="27"/>
        </w:rPr>
        <w:t>Венидиктовой</w:t>
      </w:r>
      <w:proofErr w:type="spellEnd"/>
      <w:r w:rsidR="00BE436F">
        <w:rPr>
          <w:rFonts w:ascii="Times New Roman" w:hAnsi="Times New Roman" w:cs="Times New Roman"/>
          <w:sz w:val="27"/>
          <w:szCs w:val="27"/>
        </w:rPr>
        <w:t xml:space="preserve"> О.М.</w:t>
      </w:r>
    </w:p>
    <w:p w:rsidR="004F555A" w:rsidRDefault="00661D5F">
      <w:pPr>
        <w:pStyle w:val="af0"/>
        <w:numPr>
          <w:ilvl w:val="1"/>
          <w:numId w:val="2"/>
        </w:numPr>
        <w:spacing w:before="240" w:after="0"/>
        <w:ind w:left="426"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Мастер-класс Заслуженного работника культуры РТ, преподавателя по классу виолончели с учащимися ДМШ и ДШИ. (Количество участников 4-5).</w:t>
      </w:r>
    </w:p>
    <w:p w:rsidR="004F555A" w:rsidRDefault="00661D5F">
      <w:pPr>
        <w:pStyle w:val="af2"/>
        <w:spacing w:before="280" w:after="28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Время проведения: 23 октября 2024 года, 11:00</w:t>
      </w:r>
    </w:p>
    <w:p w:rsidR="004F555A" w:rsidRDefault="00661D5F">
      <w:pPr>
        <w:pStyle w:val="af2"/>
        <w:spacing w:before="280" w:after="280"/>
        <w:rPr>
          <w:sz w:val="27"/>
          <w:szCs w:val="27"/>
        </w:rPr>
      </w:pPr>
      <w:r>
        <w:rPr>
          <w:sz w:val="27"/>
          <w:szCs w:val="27"/>
        </w:rPr>
        <w:t xml:space="preserve">Для участия в мастер-классе необходимо заполнить заявку по прилагаемой форме на электронный адрес </w:t>
      </w:r>
      <w:r w:rsidR="00213432" w:rsidRPr="00213432">
        <w:rPr>
          <w:b/>
          <w:sz w:val="27"/>
          <w:szCs w:val="27"/>
        </w:rPr>
        <w:t xml:space="preserve">dmsh_1_nk@mail.ru   </w:t>
      </w:r>
      <w:r>
        <w:rPr>
          <w:sz w:val="27"/>
          <w:szCs w:val="27"/>
        </w:rPr>
        <w:t>не позднее 10 октября 2024 года</w:t>
      </w:r>
    </w:p>
    <w:p w:rsidR="004F555A" w:rsidRDefault="004F555A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4F555A" w:rsidRDefault="004F555A">
      <w:pPr>
        <w:spacing w:after="0"/>
        <w:jc w:val="right"/>
        <w:rPr>
          <w:rFonts w:ascii="Times New Roman" w:hAnsi="Times New Roman" w:cs="Times New Roman"/>
          <w:i/>
          <w:sz w:val="27"/>
          <w:szCs w:val="27"/>
        </w:rPr>
      </w:pPr>
    </w:p>
    <w:p w:rsidR="004F555A" w:rsidRDefault="004F555A">
      <w:pPr>
        <w:spacing w:after="0"/>
        <w:jc w:val="right"/>
        <w:rPr>
          <w:rFonts w:ascii="Times New Roman" w:hAnsi="Times New Roman" w:cs="Times New Roman"/>
          <w:i/>
          <w:sz w:val="27"/>
          <w:szCs w:val="27"/>
        </w:rPr>
      </w:pPr>
    </w:p>
    <w:p w:rsidR="004F555A" w:rsidRDefault="004F555A">
      <w:pPr>
        <w:ind w:left="60"/>
        <w:jc w:val="right"/>
        <w:rPr>
          <w:rFonts w:ascii="Times New Roman" w:hAnsi="Times New Roman" w:cs="Times New Roman"/>
          <w:i/>
          <w:sz w:val="27"/>
          <w:szCs w:val="27"/>
        </w:rPr>
      </w:pPr>
    </w:p>
    <w:p w:rsidR="00213432" w:rsidRDefault="00213432">
      <w:pPr>
        <w:ind w:left="60"/>
        <w:jc w:val="right"/>
        <w:rPr>
          <w:rFonts w:ascii="Times New Roman" w:eastAsia="SimSun" w:hAnsi="Times New Roman" w:cs="Times New Roman"/>
          <w:bCs/>
          <w:i/>
          <w:iCs/>
          <w:lang w:eastAsia="zh-CN"/>
        </w:rPr>
      </w:pPr>
    </w:p>
    <w:p w:rsidR="00213432" w:rsidRDefault="00213432">
      <w:pPr>
        <w:ind w:left="60"/>
        <w:jc w:val="right"/>
        <w:rPr>
          <w:rFonts w:ascii="Times New Roman" w:eastAsia="SimSun" w:hAnsi="Times New Roman" w:cs="Times New Roman"/>
          <w:bCs/>
          <w:i/>
          <w:iCs/>
          <w:lang w:eastAsia="zh-CN"/>
        </w:rPr>
      </w:pPr>
    </w:p>
    <w:p w:rsidR="004F555A" w:rsidRDefault="00661D5F">
      <w:pPr>
        <w:ind w:left="60"/>
        <w:jc w:val="right"/>
        <w:rPr>
          <w:rFonts w:ascii="Times New Roman" w:eastAsia="SimSun" w:hAnsi="Times New Roman" w:cs="Times New Roman"/>
          <w:bCs/>
          <w:i/>
          <w:iCs/>
          <w:lang w:eastAsia="zh-CN"/>
        </w:rPr>
      </w:pPr>
      <w:r>
        <w:rPr>
          <w:rFonts w:ascii="Times New Roman" w:eastAsia="SimSun" w:hAnsi="Times New Roman" w:cs="Times New Roman"/>
          <w:bCs/>
          <w:i/>
          <w:iCs/>
          <w:lang w:eastAsia="zh-CN"/>
        </w:rPr>
        <w:t>Приложение 1</w:t>
      </w:r>
    </w:p>
    <w:p w:rsidR="004F555A" w:rsidRDefault="00661D5F" w:rsidP="00661D5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Style w:val="a7"/>
        </w:rPr>
        <w:t>ЗАЯВКА</w:t>
      </w:r>
      <w:r>
        <w:br/>
      </w:r>
      <w:r>
        <w:rPr>
          <w:rFonts w:ascii="Times New Roman" w:hAnsi="Times New Roman" w:cs="Times New Roman"/>
          <w:b/>
          <w:sz w:val="27"/>
          <w:szCs w:val="27"/>
        </w:rPr>
        <w:t>о проведении мастер-класса Заслуженного работника культуры РТ, преподавателя МБУ ДО «ДМШ№1» НМР РТ</w:t>
      </w:r>
    </w:p>
    <w:p w:rsidR="004F555A" w:rsidRDefault="004F555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9900" w:type="dxa"/>
        <w:tblLayout w:type="fixed"/>
        <w:tblLook w:val="00A0" w:firstRow="1" w:lastRow="0" w:firstColumn="1" w:lastColumn="0" w:noHBand="0" w:noVBand="0"/>
      </w:tblPr>
      <w:tblGrid>
        <w:gridCol w:w="3960"/>
        <w:gridCol w:w="5940"/>
      </w:tblGrid>
      <w:tr w:rsidR="004F555A">
        <w:trPr>
          <w:trHeight w:val="2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55A" w:rsidRDefault="00661D5F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55A" w:rsidRDefault="004F555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55A">
        <w:trPr>
          <w:trHeight w:val="2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55A" w:rsidRDefault="00661D5F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(МБУ ДО «ДМШ №1» НМР РТ)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55A" w:rsidRDefault="004F555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55A">
        <w:trPr>
          <w:trHeight w:val="622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55A" w:rsidRDefault="00661D5F">
            <w:pPr>
              <w:widowControl w:val="0"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Участник </w:t>
            </w:r>
            <w:r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zh-CN"/>
              </w:rPr>
              <w:t>(ученик, Ф.И., возраст, класс)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55A" w:rsidRDefault="004F555A">
            <w:pPr>
              <w:widowControl w:val="0"/>
              <w:tabs>
                <w:tab w:val="left" w:pos="972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4F555A" w:rsidRDefault="00661D5F">
      <w:pPr>
        <w:tabs>
          <w:tab w:val="left" w:pos="7349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p w:rsidR="004F555A" w:rsidRDefault="004F555A">
      <w:pPr>
        <w:tabs>
          <w:tab w:val="left" w:pos="7349"/>
        </w:tabs>
        <w:rPr>
          <w:rFonts w:ascii="Times New Roman" w:hAnsi="Times New Roman" w:cs="Times New Roman"/>
          <w:sz w:val="27"/>
          <w:szCs w:val="27"/>
        </w:rPr>
      </w:pPr>
    </w:p>
    <w:p w:rsidR="004F555A" w:rsidRDefault="004F555A">
      <w:pPr>
        <w:tabs>
          <w:tab w:val="left" w:pos="7349"/>
        </w:tabs>
        <w:rPr>
          <w:rFonts w:ascii="Times New Roman" w:hAnsi="Times New Roman" w:cs="Times New Roman"/>
          <w:sz w:val="27"/>
          <w:szCs w:val="27"/>
        </w:rPr>
      </w:pPr>
    </w:p>
    <w:p w:rsidR="004F555A" w:rsidRDefault="004F555A">
      <w:pPr>
        <w:tabs>
          <w:tab w:val="left" w:pos="7349"/>
        </w:tabs>
        <w:rPr>
          <w:rFonts w:ascii="Times New Roman" w:hAnsi="Times New Roman" w:cs="Times New Roman"/>
          <w:sz w:val="27"/>
          <w:szCs w:val="27"/>
        </w:rPr>
      </w:pPr>
    </w:p>
    <w:p w:rsidR="004F555A" w:rsidRDefault="004F555A">
      <w:pPr>
        <w:tabs>
          <w:tab w:val="left" w:pos="7349"/>
        </w:tabs>
        <w:rPr>
          <w:rFonts w:ascii="Times New Roman" w:hAnsi="Times New Roman" w:cs="Times New Roman"/>
          <w:sz w:val="27"/>
          <w:szCs w:val="27"/>
        </w:rPr>
      </w:pPr>
    </w:p>
    <w:p w:rsidR="004F555A" w:rsidRDefault="004F555A">
      <w:pPr>
        <w:tabs>
          <w:tab w:val="left" w:pos="7349"/>
        </w:tabs>
        <w:rPr>
          <w:rFonts w:ascii="Times New Roman" w:hAnsi="Times New Roman" w:cs="Times New Roman"/>
          <w:sz w:val="27"/>
          <w:szCs w:val="27"/>
        </w:rPr>
      </w:pPr>
    </w:p>
    <w:p w:rsidR="004F555A" w:rsidRDefault="004F555A">
      <w:pPr>
        <w:tabs>
          <w:tab w:val="left" w:pos="7349"/>
        </w:tabs>
        <w:rPr>
          <w:rFonts w:ascii="Times New Roman" w:hAnsi="Times New Roman" w:cs="Times New Roman"/>
          <w:sz w:val="27"/>
          <w:szCs w:val="27"/>
        </w:rPr>
      </w:pPr>
    </w:p>
    <w:p w:rsidR="004F555A" w:rsidRDefault="004F555A">
      <w:pPr>
        <w:tabs>
          <w:tab w:val="left" w:pos="7349"/>
        </w:tabs>
        <w:rPr>
          <w:rFonts w:ascii="Times New Roman" w:hAnsi="Times New Roman" w:cs="Times New Roman"/>
          <w:sz w:val="27"/>
          <w:szCs w:val="27"/>
        </w:rPr>
      </w:pPr>
    </w:p>
    <w:p w:rsidR="004F555A" w:rsidRDefault="004F555A">
      <w:pPr>
        <w:ind w:left="60"/>
        <w:jc w:val="right"/>
        <w:rPr>
          <w:rFonts w:ascii="Times New Roman" w:eastAsia="SimSun" w:hAnsi="Times New Roman" w:cs="Times New Roman"/>
          <w:bCs/>
          <w:i/>
          <w:iCs/>
          <w:lang w:eastAsia="zh-CN"/>
        </w:rPr>
      </w:pPr>
    </w:p>
    <w:p w:rsidR="004F555A" w:rsidRDefault="004F555A">
      <w:pPr>
        <w:spacing w:after="0"/>
        <w:jc w:val="right"/>
        <w:rPr>
          <w:rFonts w:ascii="Times New Roman" w:hAnsi="Times New Roman" w:cs="Times New Roman"/>
          <w:i/>
          <w:sz w:val="27"/>
          <w:szCs w:val="27"/>
        </w:rPr>
      </w:pPr>
    </w:p>
    <w:p w:rsidR="004F555A" w:rsidRDefault="004F555A">
      <w:pPr>
        <w:tabs>
          <w:tab w:val="left" w:pos="7349"/>
        </w:tabs>
        <w:spacing w:after="0"/>
        <w:rPr>
          <w:rFonts w:ascii="Times New Roman" w:hAnsi="Times New Roman" w:cs="Times New Roman"/>
          <w:sz w:val="27"/>
          <w:szCs w:val="27"/>
        </w:rPr>
      </w:pPr>
    </w:p>
    <w:p w:rsidR="004F555A" w:rsidRDefault="004F555A">
      <w:pPr>
        <w:tabs>
          <w:tab w:val="left" w:pos="7349"/>
        </w:tabs>
        <w:rPr>
          <w:rFonts w:ascii="Times New Roman" w:hAnsi="Times New Roman" w:cs="Times New Roman"/>
          <w:sz w:val="27"/>
          <w:szCs w:val="27"/>
        </w:rPr>
      </w:pPr>
    </w:p>
    <w:sectPr w:rsidR="004F555A">
      <w:pgSz w:w="11906" w:h="16838"/>
      <w:pgMar w:top="709" w:right="707" w:bottom="42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650A"/>
    <w:multiLevelType w:val="multilevel"/>
    <w:tmpl w:val="F8E02D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ADB5881"/>
    <w:multiLevelType w:val="multilevel"/>
    <w:tmpl w:val="08F4D73E"/>
    <w:lvl w:ilvl="0">
      <w:start w:val="4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400" w:hanging="2160"/>
      </w:pPr>
    </w:lvl>
  </w:abstractNum>
  <w:abstractNum w:abstractNumId="2" w15:restartNumberingAfterBreak="0">
    <w:nsid w:val="3B631538"/>
    <w:multiLevelType w:val="multilevel"/>
    <w:tmpl w:val="8682B4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E797434"/>
    <w:multiLevelType w:val="multilevel"/>
    <w:tmpl w:val="6F80E6EA"/>
    <w:lvl w:ilvl="0">
      <w:start w:val="2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55A"/>
    <w:rsid w:val="00181182"/>
    <w:rsid w:val="00213432"/>
    <w:rsid w:val="004F555A"/>
    <w:rsid w:val="00512DC1"/>
    <w:rsid w:val="00661D5F"/>
    <w:rsid w:val="008D2931"/>
    <w:rsid w:val="00B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8BA4"/>
  <w15:docId w15:val="{ADB74149-E722-4376-8B92-04A9595E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4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32079"/>
  </w:style>
  <w:style w:type="character" w:customStyle="1" w:styleId="a4">
    <w:name w:val="Нижний колонтитул Знак"/>
    <w:basedOn w:val="a0"/>
    <w:uiPriority w:val="99"/>
    <w:qFormat/>
    <w:rsid w:val="00D32079"/>
  </w:style>
  <w:style w:type="character" w:customStyle="1" w:styleId="-">
    <w:name w:val="Интернет-ссылка"/>
    <w:basedOn w:val="a0"/>
    <w:uiPriority w:val="99"/>
    <w:unhideWhenUsed/>
    <w:rsid w:val="005C6768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804DEF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6F1AC2"/>
    <w:rPr>
      <w:i/>
      <w:iCs/>
    </w:rPr>
  </w:style>
  <w:style w:type="character" w:styleId="a7">
    <w:name w:val="Strong"/>
    <w:basedOn w:val="a0"/>
    <w:qFormat/>
    <w:rsid w:val="007765D3"/>
    <w:rPr>
      <w:rFonts w:ascii="Times New Roman" w:hAnsi="Times New Roman" w:cs="Times New Roman"/>
      <w:b/>
      <w:bCs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D32079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D32079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List Paragraph"/>
    <w:basedOn w:val="a"/>
    <w:uiPriority w:val="34"/>
    <w:qFormat/>
    <w:rsid w:val="005C6768"/>
    <w:pPr>
      <w:ind w:left="720"/>
      <w:contextualSpacing/>
    </w:pPr>
  </w:style>
  <w:style w:type="paragraph" w:styleId="af1">
    <w:name w:val="Balloon Text"/>
    <w:basedOn w:val="a"/>
    <w:uiPriority w:val="99"/>
    <w:semiHidden/>
    <w:unhideWhenUsed/>
    <w:qFormat/>
    <w:rsid w:val="00804DE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qFormat/>
    <w:rsid w:val="00BD7EB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5C6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</dc:creator>
  <dc:description/>
  <cp:lastModifiedBy>New</cp:lastModifiedBy>
  <cp:revision>15</cp:revision>
  <cp:lastPrinted>2024-09-30T06:28:00Z</cp:lastPrinted>
  <dcterms:created xsi:type="dcterms:W3CDTF">2023-09-25T13:18:00Z</dcterms:created>
  <dcterms:modified xsi:type="dcterms:W3CDTF">2024-09-30T08:41:00Z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